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      </w:t>
      </w:r>
      <w:hyperlink r:id="rId6" w:history="1">
        <w:proofErr w:type="spellStart"/>
        <w:proofErr w:type="gramStart"/>
        <w:r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A8104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</w:t>
        </w:r>
        <w:r w:rsidR="00243642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ოდენობა</w:t>
        </w:r>
        <w:proofErr w:type="spellEnd"/>
        <w:r w:rsidR="00B1721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43642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B1721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proofErr w:type="spellStart"/>
        <w:r w:rsidR="00243642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43642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</w:t>
        </w:r>
        <w:r w:rsidR="0030607B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2018</w:t>
        </w:r>
        <w:r w:rsidR="00ED59D2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</w:t>
        </w:r>
        <w:bookmarkStart w:id="0" w:name="_GoBack"/>
        <w:bookmarkEnd w:id="0"/>
        <w:proofErr w:type="spellStart"/>
        <w:r w:rsidRPr="00CF2DA9">
          <w:rPr>
            <w:rStyle w:val="a3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  <w:proofErr w:type="spellEnd"/>
      </w:hyperlink>
      <w:r w:rsidR="0030607B">
        <w:rPr>
          <w:rStyle w:val="a3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a4"/>
        <w:tblW w:w="11624" w:type="dxa"/>
        <w:tblInd w:w="-743" w:type="dxa"/>
        <w:tblLook w:val="04A0" w:firstRow="1" w:lastRow="0" w:firstColumn="1" w:lastColumn="0" w:noHBand="0" w:noVBand="1"/>
      </w:tblPr>
      <w:tblGrid>
        <w:gridCol w:w="851"/>
        <w:gridCol w:w="4536"/>
        <w:gridCol w:w="5387"/>
        <w:gridCol w:w="850"/>
      </w:tblGrid>
      <w:tr w:rsidR="00BD43B3" w:rsidTr="001034E4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387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850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1034E4">
        <w:tc>
          <w:tcPr>
            <w:tcW w:w="851" w:type="dxa"/>
          </w:tcPr>
          <w:p w:rsidR="00BD43B3" w:rsidRPr="00D61C73" w:rsidRDefault="00BD43B3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387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850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1034E4">
        <w:tc>
          <w:tcPr>
            <w:tcW w:w="851" w:type="dxa"/>
          </w:tcPr>
          <w:p w:rsidR="00572E12" w:rsidRPr="00D61C73" w:rsidRDefault="00572E1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მოადგილე</w:t>
            </w:r>
          </w:p>
        </w:tc>
        <w:tc>
          <w:tcPr>
            <w:tcW w:w="5387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850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1034E4">
        <w:tc>
          <w:tcPr>
            <w:tcW w:w="851" w:type="dxa"/>
          </w:tcPr>
          <w:p w:rsidR="00572E12" w:rsidRPr="00D61C73" w:rsidRDefault="00572E1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მოადგილე</w:t>
            </w:r>
          </w:p>
        </w:tc>
        <w:tc>
          <w:tcPr>
            <w:tcW w:w="5387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850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1034E4">
        <w:tc>
          <w:tcPr>
            <w:tcW w:w="851" w:type="dxa"/>
          </w:tcPr>
          <w:p w:rsidR="00572E12" w:rsidRPr="00D61C73" w:rsidRDefault="00572E1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72E12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387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850" w:type="dxa"/>
          </w:tcPr>
          <w:p w:rsidR="00572E12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</w:p>
        </w:tc>
      </w:tr>
      <w:tr w:rsidR="00F57915" w:rsidRPr="00D61C73" w:rsidTr="001034E4">
        <w:tc>
          <w:tcPr>
            <w:tcW w:w="851" w:type="dxa"/>
          </w:tcPr>
          <w:p w:rsidR="00F57915" w:rsidRPr="00D61C73" w:rsidRDefault="00F57915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387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850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1034E4">
        <w:tc>
          <w:tcPr>
            <w:tcW w:w="851" w:type="dxa"/>
          </w:tcPr>
          <w:p w:rsidR="00F57915" w:rsidRPr="00D61C73" w:rsidRDefault="00F57915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</w:tc>
        <w:tc>
          <w:tcPr>
            <w:tcW w:w="5387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850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1034E4">
        <w:tc>
          <w:tcPr>
            <w:tcW w:w="851" w:type="dxa"/>
          </w:tcPr>
          <w:p w:rsidR="00F57915" w:rsidRPr="00D61C73" w:rsidRDefault="00F57915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387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850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1034E4">
        <w:tc>
          <w:tcPr>
            <w:tcW w:w="851" w:type="dxa"/>
          </w:tcPr>
          <w:p w:rsidR="00F57915" w:rsidRPr="00D61C73" w:rsidRDefault="00F57915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</w:tc>
        <w:tc>
          <w:tcPr>
            <w:tcW w:w="5387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რანგი(პირველადი სტრუქტურულიერთეულის ხელმძღვანელი</w:t>
            </w:r>
          </w:p>
        </w:tc>
        <w:tc>
          <w:tcPr>
            <w:tcW w:w="850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1034E4">
        <w:tc>
          <w:tcPr>
            <w:tcW w:w="851" w:type="dxa"/>
          </w:tcPr>
          <w:p w:rsidR="00CB7EBF" w:rsidRPr="00D61C73" w:rsidRDefault="00CB7EBF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</w:tc>
        <w:tc>
          <w:tcPr>
            <w:tcW w:w="5387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850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1034E4">
        <w:tc>
          <w:tcPr>
            <w:tcW w:w="851" w:type="dxa"/>
          </w:tcPr>
          <w:p w:rsidR="00CB7EBF" w:rsidRPr="00D61C73" w:rsidRDefault="00CB7EBF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 სპეციალისტი</w:t>
            </w:r>
          </w:p>
        </w:tc>
        <w:tc>
          <w:tcPr>
            <w:tcW w:w="5387" w:type="dxa"/>
          </w:tcPr>
          <w:p w:rsidR="00CB7EBF" w:rsidRPr="00D61C73" w:rsidRDefault="00CB7EBF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რანგი, მეორე კატეგორიის უფროსი სპეციალისტი</w:t>
            </w:r>
          </w:p>
        </w:tc>
        <w:tc>
          <w:tcPr>
            <w:tcW w:w="850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1034E4">
        <w:tc>
          <w:tcPr>
            <w:tcW w:w="851" w:type="dxa"/>
          </w:tcPr>
          <w:p w:rsidR="00CB7EBF" w:rsidRPr="00D61C73" w:rsidRDefault="00CB7EBF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</w:t>
            </w:r>
          </w:p>
        </w:tc>
        <w:tc>
          <w:tcPr>
            <w:tcW w:w="5387" w:type="dxa"/>
          </w:tcPr>
          <w:p w:rsidR="00CB7EBF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კატეგორია, მეორადი სტრუქტურული ერთეულის უფროსი</w:t>
            </w:r>
          </w:p>
        </w:tc>
        <w:tc>
          <w:tcPr>
            <w:tcW w:w="850" w:type="dxa"/>
          </w:tcPr>
          <w:p w:rsidR="00CB7EBF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1034E4">
        <w:tc>
          <w:tcPr>
            <w:tcW w:w="851" w:type="dxa"/>
          </w:tcPr>
          <w:p w:rsidR="0055075C" w:rsidRPr="00D61C73" w:rsidRDefault="0055075C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უფროსის მოადგილე</w:t>
            </w:r>
          </w:p>
        </w:tc>
        <w:tc>
          <w:tcPr>
            <w:tcW w:w="5387" w:type="dxa"/>
          </w:tcPr>
          <w:p w:rsidR="0055075C" w:rsidRPr="00D61C73" w:rsidRDefault="0055075C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850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1034E4">
        <w:tc>
          <w:tcPr>
            <w:tcW w:w="851" w:type="dxa"/>
          </w:tcPr>
          <w:p w:rsidR="0055075C" w:rsidRPr="00D61C73" w:rsidRDefault="0055075C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5387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850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5075C" w:rsidRPr="00D61C73" w:rsidTr="001034E4">
        <w:tc>
          <w:tcPr>
            <w:tcW w:w="851" w:type="dxa"/>
          </w:tcPr>
          <w:p w:rsidR="0055075C" w:rsidRPr="00D61C73" w:rsidRDefault="0055075C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საქმისწარმოებისა და გადაწყვეტილებათა</w:t>
            </w:r>
          </w:p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შესრულების კონტროლის სამსახურის უფროსი სპეციალისტი</w:t>
            </w:r>
          </w:p>
        </w:tc>
        <w:tc>
          <w:tcPr>
            <w:tcW w:w="5387" w:type="dxa"/>
          </w:tcPr>
          <w:p w:rsidR="0055075C" w:rsidRPr="00D61C73" w:rsidRDefault="0055075C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850" w:type="dxa"/>
          </w:tcPr>
          <w:p w:rsidR="0055075C" w:rsidRPr="00D61C73" w:rsidRDefault="0055075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1034E4">
        <w:tc>
          <w:tcPr>
            <w:tcW w:w="851" w:type="dxa"/>
          </w:tcPr>
          <w:p w:rsidR="007A7D16" w:rsidRPr="00D61C73" w:rsidRDefault="007A7D16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</w:t>
            </w:r>
          </w:p>
        </w:tc>
        <w:tc>
          <w:tcPr>
            <w:tcW w:w="5387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</w:t>
            </w:r>
            <w:r w:rsidR="00C567A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)</w:t>
            </w:r>
          </w:p>
        </w:tc>
        <w:tc>
          <w:tcPr>
            <w:tcW w:w="850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1034E4">
        <w:trPr>
          <w:trHeight w:val="1094"/>
        </w:trPr>
        <w:tc>
          <w:tcPr>
            <w:tcW w:w="851" w:type="dxa"/>
          </w:tcPr>
          <w:p w:rsidR="007A7D16" w:rsidRPr="00D61C73" w:rsidRDefault="007A7D16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7A7D1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სახაზინო დეპარტამენტის უფროსის მოადგილე</w:t>
            </w:r>
          </w:p>
        </w:tc>
        <w:tc>
          <w:tcPr>
            <w:tcW w:w="5387" w:type="dxa"/>
          </w:tcPr>
          <w:p w:rsidR="007A7D16" w:rsidRPr="00D61C73" w:rsidRDefault="007A7D16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850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7A7D16" w:rsidRPr="00D61C73" w:rsidTr="001034E4">
        <w:tc>
          <w:tcPr>
            <w:tcW w:w="851" w:type="dxa"/>
          </w:tcPr>
          <w:p w:rsidR="007A7D16" w:rsidRPr="00D61C73" w:rsidRDefault="007A7D16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</w:t>
            </w:r>
          </w:p>
        </w:tc>
        <w:tc>
          <w:tcPr>
            <w:tcW w:w="5387" w:type="dxa"/>
          </w:tcPr>
          <w:p w:rsidR="007A7D16" w:rsidRPr="00D61C73" w:rsidRDefault="007A7D1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850" w:type="dxa"/>
          </w:tcPr>
          <w:p w:rsidR="007A7D16" w:rsidRPr="00D61C73" w:rsidRDefault="007A7D1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1034E4">
        <w:trPr>
          <w:trHeight w:val="956"/>
        </w:trPr>
        <w:tc>
          <w:tcPr>
            <w:tcW w:w="851" w:type="dxa"/>
          </w:tcPr>
          <w:p w:rsidR="00C567A2" w:rsidRPr="00D61C73" w:rsidRDefault="00C567A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ვალდებულებებისა და საგადახდო მოთხოვნების შემოწმების განყოფილების უფროსი სპეციალისტი</w:t>
            </w:r>
          </w:p>
        </w:tc>
        <w:tc>
          <w:tcPr>
            <w:tcW w:w="5387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85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1034E4">
        <w:tc>
          <w:tcPr>
            <w:tcW w:w="851" w:type="dxa"/>
          </w:tcPr>
          <w:p w:rsidR="00C567A2" w:rsidRPr="00D61C73" w:rsidRDefault="00C567A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</w:t>
            </w:r>
          </w:p>
        </w:tc>
        <w:tc>
          <w:tcPr>
            <w:tcW w:w="5387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 )</w:t>
            </w:r>
          </w:p>
        </w:tc>
        <w:tc>
          <w:tcPr>
            <w:tcW w:w="85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1034E4">
        <w:tc>
          <w:tcPr>
            <w:tcW w:w="851" w:type="dxa"/>
          </w:tcPr>
          <w:p w:rsidR="00C567A2" w:rsidRPr="00D61C73" w:rsidRDefault="00C567A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ბიუჯეტის ხარჯებისა და აღრიცხვა-ანგარიშგების განყოფილების უფროსი სპეციალისტი</w:t>
            </w:r>
          </w:p>
        </w:tc>
        <w:tc>
          <w:tcPr>
            <w:tcW w:w="5387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85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1034E4">
        <w:tc>
          <w:tcPr>
            <w:tcW w:w="851" w:type="dxa"/>
          </w:tcPr>
          <w:p w:rsidR="00C567A2" w:rsidRPr="00D61C73" w:rsidRDefault="00C567A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387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85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1034E4">
        <w:tc>
          <w:tcPr>
            <w:tcW w:w="851" w:type="dxa"/>
          </w:tcPr>
          <w:p w:rsidR="00C567A2" w:rsidRPr="00D61C73" w:rsidRDefault="00C567A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  <w:r w:rsidR="00CA75BA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 მოადგილე</w:t>
            </w:r>
          </w:p>
        </w:tc>
        <w:tc>
          <w:tcPr>
            <w:tcW w:w="5387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85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1034E4">
        <w:tc>
          <w:tcPr>
            <w:tcW w:w="851" w:type="dxa"/>
          </w:tcPr>
          <w:p w:rsidR="00C567A2" w:rsidRPr="00D61C73" w:rsidRDefault="00C567A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C567A2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</w:t>
            </w:r>
          </w:p>
        </w:tc>
        <w:tc>
          <w:tcPr>
            <w:tcW w:w="5387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85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567A2" w:rsidRPr="00D61C73" w:rsidTr="001034E4">
        <w:tc>
          <w:tcPr>
            <w:tcW w:w="851" w:type="dxa"/>
          </w:tcPr>
          <w:p w:rsidR="00C567A2" w:rsidRPr="00D61C73" w:rsidRDefault="00C567A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5387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85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1034E4">
        <w:tc>
          <w:tcPr>
            <w:tcW w:w="851" w:type="dxa"/>
          </w:tcPr>
          <w:p w:rsidR="00C567A2" w:rsidRPr="00D61C73" w:rsidRDefault="00C567A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განყოფილების უფროსი სპეციალისტი</w:t>
            </w:r>
          </w:p>
        </w:tc>
        <w:tc>
          <w:tcPr>
            <w:tcW w:w="5387" w:type="dxa"/>
          </w:tcPr>
          <w:p w:rsidR="00C567A2" w:rsidRPr="00D61C73" w:rsidRDefault="00C567A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85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C567A2" w:rsidRPr="00D61C73" w:rsidTr="001034E4">
        <w:tc>
          <w:tcPr>
            <w:tcW w:w="851" w:type="dxa"/>
          </w:tcPr>
          <w:p w:rsidR="00C567A2" w:rsidRPr="00D61C73" w:rsidRDefault="00C567A2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567A2" w:rsidRPr="00D61C73" w:rsidRDefault="00C567A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</w:t>
            </w:r>
          </w:p>
        </w:tc>
        <w:tc>
          <w:tcPr>
            <w:tcW w:w="5387" w:type="dxa"/>
          </w:tcPr>
          <w:p w:rsidR="00C567A2" w:rsidRPr="00D61C73" w:rsidRDefault="00C567A2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850" w:type="dxa"/>
          </w:tcPr>
          <w:p w:rsidR="00C567A2" w:rsidRPr="00D61C73" w:rsidRDefault="00C567A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1034E4">
        <w:tc>
          <w:tcPr>
            <w:tcW w:w="851" w:type="dxa"/>
          </w:tcPr>
          <w:p w:rsidR="00CA75BA" w:rsidRPr="00D61C73" w:rsidRDefault="00CA75BA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უფროსის მოადგილე</w:t>
            </w:r>
          </w:p>
        </w:tc>
        <w:tc>
          <w:tcPr>
            <w:tcW w:w="5387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85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1034E4">
        <w:tc>
          <w:tcPr>
            <w:tcW w:w="851" w:type="dxa"/>
          </w:tcPr>
          <w:p w:rsidR="00CA75BA" w:rsidRPr="00D61C73" w:rsidRDefault="00CA75BA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5387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85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1034E4">
        <w:tc>
          <w:tcPr>
            <w:tcW w:w="851" w:type="dxa"/>
          </w:tcPr>
          <w:p w:rsidR="00CA75BA" w:rsidRPr="00D61C73" w:rsidRDefault="00CA75BA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პრვატიზაციის დეპარტამენტის უფროსი სპეციალისტი</w:t>
            </w:r>
          </w:p>
        </w:tc>
        <w:tc>
          <w:tcPr>
            <w:tcW w:w="5387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85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1034E4">
        <w:tc>
          <w:tcPr>
            <w:tcW w:w="851" w:type="dxa"/>
          </w:tcPr>
          <w:p w:rsidR="00CA75BA" w:rsidRPr="00D61C73" w:rsidRDefault="00CA75BA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</w:t>
            </w:r>
          </w:p>
        </w:tc>
        <w:tc>
          <w:tcPr>
            <w:tcW w:w="5387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85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1034E4">
        <w:tc>
          <w:tcPr>
            <w:tcW w:w="851" w:type="dxa"/>
          </w:tcPr>
          <w:p w:rsidR="00CA75BA" w:rsidRPr="00D61C73" w:rsidRDefault="00CA75BA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საწარმოთა მართვის სამსახურის უფროსი სპეციალისტი</w:t>
            </w:r>
          </w:p>
        </w:tc>
        <w:tc>
          <w:tcPr>
            <w:tcW w:w="5387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850" w:type="dxa"/>
          </w:tcPr>
          <w:p w:rsidR="00CA75BA" w:rsidRPr="001034E4" w:rsidRDefault="001034E4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CA75BA" w:rsidRPr="00D61C73" w:rsidTr="001034E4">
        <w:tc>
          <w:tcPr>
            <w:tcW w:w="851" w:type="dxa"/>
          </w:tcPr>
          <w:p w:rsidR="00CA75BA" w:rsidRPr="00D61C73" w:rsidRDefault="00CA75BA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</w:t>
            </w:r>
          </w:p>
        </w:tc>
        <w:tc>
          <w:tcPr>
            <w:tcW w:w="5387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85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A75BA" w:rsidRPr="00D61C73" w:rsidTr="001034E4">
        <w:tc>
          <w:tcPr>
            <w:tcW w:w="851" w:type="dxa"/>
          </w:tcPr>
          <w:p w:rsidR="00CA75BA" w:rsidRPr="00D61C73" w:rsidRDefault="00CA75BA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A75BA" w:rsidRPr="00D61C73" w:rsidRDefault="00CA75BA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უფროსის მოადგილე</w:t>
            </w:r>
          </w:p>
        </w:tc>
        <w:tc>
          <w:tcPr>
            <w:tcW w:w="5387" w:type="dxa"/>
          </w:tcPr>
          <w:p w:rsidR="00CA75BA" w:rsidRPr="00D61C73" w:rsidRDefault="00CA75BA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850" w:type="dxa"/>
          </w:tcPr>
          <w:p w:rsidR="00CA75BA" w:rsidRPr="00D61C73" w:rsidRDefault="00CA75BA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rPr>
          <w:trHeight w:val="538"/>
        </w:trPr>
        <w:tc>
          <w:tcPr>
            <w:tcW w:w="851" w:type="dxa"/>
          </w:tcPr>
          <w:p w:rsidR="001863A7" w:rsidRPr="00D61C73" w:rsidRDefault="001863A7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შრომის სტატისტიკის სამსახურის უფროსი</w:t>
            </w:r>
          </w:p>
        </w:tc>
        <w:tc>
          <w:tcPr>
            <w:tcW w:w="5387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(მეორადი სტრუქტურული ერთეულის უფროსი)</w:t>
            </w:r>
          </w:p>
        </w:tc>
        <w:tc>
          <w:tcPr>
            <w:tcW w:w="850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rPr>
          <w:trHeight w:val="538"/>
        </w:trPr>
        <w:tc>
          <w:tcPr>
            <w:tcW w:w="851" w:type="dxa"/>
          </w:tcPr>
          <w:p w:rsidR="001863A7" w:rsidRPr="00D61C73" w:rsidRDefault="001863A7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 სპეციალისტი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850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D61C73" w:rsidRDefault="001863A7" w:rsidP="00572E12">
            <w:pPr>
              <w:pStyle w:val="a5"/>
              <w:numPr>
                <w:ilvl w:val="0"/>
                <w:numId w:val="5"/>
              </w:num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დეპარტამენტის უფროსი სპეციალისტი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850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863A7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3</w:t>
            </w:r>
            <w:r w:rsidR="001034E4">
              <w:rPr>
                <w:rFonts w:ascii="Sylfaen" w:eastAsia="Times New Roman" w:hAnsi="Sylfaen" w:cs="Times New Roman"/>
                <w:i/>
                <w:color w:val="222222"/>
              </w:rPr>
              <w:t>7.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850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E30958">
        <w:trPr>
          <w:trHeight w:val="720"/>
        </w:trPr>
        <w:tc>
          <w:tcPr>
            <w:tcW w:w="851" w:type="dxa"/>
          </w:tcPr>
          <w:p w:rsidR="001863A7" w:rsidRPr="001034E4" w:rsidRDefault="001034E4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lastRenderedPageBreak/>
              <w:t>38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 ურთიერთობათა დეპარტამენტის უფროსის მოადგილე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850" w:type="dxa"/>
          </w:tcPr>
          <w:p w:rsidR="001863A7" w:rsidRPr="00D61C73" w:rsidRDefault="001863A7" w:rsidP="00427658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034E4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39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85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863A7" w:rsidP="00427658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 w:rsidR="001034E4">
              <w:rPr>
                <w:rFonts w:ascii="Sylfaen" w:eastAsia="Times New Roman" w:hAnsi="Sylfaen" w:cs="Times New Roman"/>
                <w:i/>
                <w:color w:val="222222"/>
              </w:rPr>
              <w:t>0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85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863A7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 w:rsidR="001034E4"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საინვესტიციო-საინფორმაციო სამსახურის უფროსი სპეციალისტი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85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863A7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 w:rsidR="001034E4">
              <w:rPr>
                <w:rFonts w:ascii="Sylfaen" w:eastAsia="Times New Roman" w:hAnsi="Sylfaen" w:cs="Times New Roman"/>
                <w:i/>
                <w:color w:val="222222"/>
              </w:rPr>
              <w:t>2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85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863A7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 w:rsidR="001034E4">
              <w:rPr>
                <w:rFonts w:ascii="Sylfaen" w:eastAsia="Times New Roman" w:hAnsi="Sylfaen" w:cs="Times New Roman"/>
                <w:i/>
                <w:color w:val="222222"/>
              </w:rPr>
              <w:t>3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ბუღალტერი</w:t>
            </w:r>
          </w:p>
        </w:tc>
        <w:tc>
          <w:tcPr>
            <w:tcW w:w="5387" w:type="dxa"/>
          </w:tcPr>
          <w:p w:rsidR="001863A7" w:rsidRPr="00D61C73" w:rsidRDefault="001863A7" w:rsidP="00D76280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  <w:tc>
          <w:tcPr>
            <w:tcW w:w="85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863A7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 w:rsidR="001034E4"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85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863A7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 w:rsidR="001034E4">
              <w:rPr>
                <w:rFonts w:ascii="Sylfaen" w:eastAsia="Times New Roman" w:hAnsi="Sylfaen" w:cs="Times New Roman"/>
                <w:i/>
                <w:color w:val="222222"/>
              </w:rPr>
              <w:t>5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საფინანსო-საბუღალტრო აღრიცხვისა და მატერიალური უზრუნველყოფის სამმართველოს უფროსი სპეციალისტი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850" w:type="dxa"/>
          </w:tcPr>
          <w:p w:rsidR="001863A7" w:rsidRPr="00D61C73" w:rsidRDefault="001863A7" w:rsidP="00D76280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863A7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 w:rsidR="001034E4">
              <w:rPr>
                <w:rFonts w:ascii="Sylfaen" w:eastAsia="Times New Roman" w:hAnsi="Sylfaen" w:cs="Times New Roman"/>
                <w:i/>
                <w:color w:val="222222"/>
              </w:rPr>
              <w:t>6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 საკითხთა და დამიანური რესურსების მართვის სამმართველოს უფროსი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85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863A7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4</w:t>
            </w:r>
            <w:r w:rsidR="001034E4">
              <w:rPr>
                <w:rFonts w:ascii="Sylfaen" w:eastAsia="Times New Roman" w:hAnsi="Sylfaen" w:cs="Times New Roman"/>
                <w:i/>
                <w:color w:val="222222"/>
              </w:rPr>
              <w:t>7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85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034E4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48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85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034E4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49</w:t>
            </w:r>
          </w:p>
        </w:tc>
        <w:tc>
          <w:tcPr>
            <w:tcW w:w="4536" w:type="dxa"/>
          </w:tcPr>
          <w:p w:rsidR="001863A7" w:rsidRPr="00D61C73" w:rsidRDefault="001863A7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სპაეციალისტი</w:t>
            </w:r>
          </w:p>
        </w:tc>
        <w:tc>
          <w:tcPr>
            <w:tcW w:w="5387" w:type="dxa"/>
          </w:tcPr>
          <w:p w:rsidR="001863A7" w:rsidRPr="00D61C73" w:rsidRDefault="001863A7" w:rsidP="00A8692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85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034E4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50</w:t>
            </w:r>
          </w:p>
        </w:tc>
        <w:tc>
          <w:tcPr>
            <w:tcW w:w="4536" w:type="dxa"/>
          </w:tcPr>
          <w:p w:rsidR="001863A7" w:rsidRPr="00D61C73" w:rsidRDefault="001863A7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მეორე კატეგორია ( მეორადი სტრუქტურული ერთეულის უფროსი )</w:t>
            </w:r>
          </w:p>
        </w:tc>
        <w:tc>
          <w:tcPr>
            <w:tcW w:w="85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863A7" w:rsidRPr="00D61C73" w:rsidTr="001034E4">
        <w:tc>
          <w:tcPr>
            <w:tcW w:w="851" w:type="dxa"/>
          </w:tcPr>
          <w:p w:rsidR="001863A7" w:rsidRPr="001034E4" w:rsidRDefault="001034E4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51</w:t>
            </w:r>
          </w:p>
        </w:tc>
        <w:tc>
          <w:tcPr>
            <w:tcW w:w="4536" w:type="dxa"/>
          </w:tcPr>
          <w:p w:rsidR="001863A7" w:rsidRPr="00D61C73" w:rsidRDefault="001863A7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განყოფილების უფროსი სპეციალისტი</w:t>
            </w:r>
          </w:p>
        </w:tc>
        <w:tc>
          <w:tcPr>
            <w:tcW w:w="5387" w:type="dxa"/>
          </w:tcPr>
          <w:p w:rsidR="001863A7" w:rsidRPr="00D61C73" w:rsidRDefault="001863A7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მეორე კატეგორიის უფროსი სპეციალისტი</w:t>
            </w:r>
          </w:p>
        </w:tc>
        <w:tc>
          <w:tcPr>
            <w:tcW w:w="850" w:type="dxa"/>
          </w:tcPr>
          <w:p w:rsidR="001863A7" w:rsidRPr="00D61C73" w:rsidRDefault="001863A7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034E4" w:rsidRPr="00D61C73" w:rsidTr="001034E4">
        <w:tc>
          <w:tcPr>
            <w:tcW w:w="851" w:type="dxa"/>
          </w:tcPr>
          <w:p w:rsidR="001034E4" w:rsidRPr="001034E4" w:rsidRDefault="001034E4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52</w:t>
            </w:r>
          </w:p>
        </w:tc>
        <w:tc>
          <w:tcPr>
            <w:tcW w:w="4536" w:type="dxa"/>
          </w:tcPr>
          <w:p w:rsidR="001034E4" w:rsidRPr="00D61C73" w:rsidRDefault="001034E4" w:rsidP="00A8692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387" w:type="dxa"/>
          </w:tcPr>
          <w:p w:rsidR="001034E4" w:rsidRPr="00D61C73" w:rsidRDefault="001034E4" w:rsidP="002F40CB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პირველი რანგი   (პირველადი სტრუქტურული ერთეულის ხელმძღვანელი)</w:t>
            </w:r>
          </w:p>
        </w:tc>
        <w:tc>
          <w:tcPr>
            <w:tcW w:w="850" w:type="dxa"/>
          </w:tcPr>
          <w:p w:rsidR="001034E4" w:rsidRPr="00D61C73" w:rsidRDefault="001034E4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034E4" w:rsidRPr="00D61C73" w:rsidTr="001034E4">
        <w:trPr>
          <w:trHeight w:val="950"/>
        </w:trPr>
        <w:tc>
          <w:tcPr>
            <w:tcW w:w="851" w:type="dxa"/>
          </w:tcPr>
          <w:p w:rsidR="001034E4" w:rsidRPr="001034E4" w:rsidRDefault="001034E4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53</w:t>
            </w:r>
          </w:p>
        </w:tc>
        <w:tc>
          <w:tcPr>
            <w:tcW w:w="4536" w:type="dxa"/>
          </w:tcPr>
          <w:p w:rsidR="001034E4" w:rsidRPr="00D61C73" w:rsidRDefault="001034E4" w:rsidP="00CF7753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</w:tc>
        <w:tc>
          <w:tcPr>
            <w:tcW w:w="5387" w:type="dxa"/>
          </w:tcPr>
          <w:p w:rsidR="001034E4" w:rsidRPr="00D61C73" w:rsidRDefault="001034E4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რანგის პირველი კატეგორია (პირველადი სტრუქტურული ერთეულის უფროსის მოადგილე)</w:t>
            </w:r>
          </w:p>
        </w:tc>
        <w:tc>
          <w:tcPr>
            <w:tcW w:w="850" w:type="dxa"/>
          </w:tcPr>
          <w:p w:rsidR="001034E4" w:rsidRPr="00D61C73" w:rsidRDefault="001034E4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034E4" w:rsidRPr="00D61C73" w:rsidTr="001034E4">
        <w:tc>
          <w:tcPr>
            <w:tcW w:w="851" w:type="dxa"/>
          </w:tcPr>
          <w:p w:rsidR="001034E4" w:rsidRPr="00BE312E" w:rsidRDefault="001034E4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54</w:t>
            </w:r>
          </w:p>
        </w:tc>
        <w:tc>
          <w:tcPr>
            <w:tcW w:w="4536" w:type="dxa"/>
          </w:tcPr>
          <w:p w:rsidR="001034E4" w:rsidRPr="00D61C73" w:rsidRDefault="001034E4" w:rsidP="004C0149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</w:tc>
        <w:tc>
          <w:tcPr>
            <w:tcW w:w="5387" w:type="dxa"/>
          </w:tcPr>
          <w:p w:rsidR="001034E4" w:rsidRPr="00D61C73" w:rsidRDefault="001034E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მესამე კატეგორიის უფროსი სპეციალისტი</w:t>
            </w:r>
          </w:p>
        </w:tc>
        <w:tc>
          <w:tcPr>
            <w:tcW w:w="850" w:type="dxa"/>
          </w:tcPr>
          <w:p w:rsidR="001034E4" w:rsidRPr="00D61C73" w:rsidRDefault="001034E4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1034E4" w:rsidRPr="00D61C73" w:rsidTr="00A22E89">
        <w:trPr>
          <w:trHeight w:val="497"/>
        </w:trPr>
        <w:tc>
          <w:tcPr>
            <w:tcW w:w="851" w:type="dxa"/>
          </w:tcPr>
          <w:p w:rsidR="001034E4" w:rsidRPr="00D61C73" w:rsidRDefault="001034E4" w:rsidP="00D76280">
            <w:pPr>
              <w:spacing w:line="245" w:lineRule="atLeast"/>
              <w:jc w:val="righ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4536" w:type="dxa"/>
          </w:tcPr>
          <w:p w:rsidR="001034E4" w:rsidRPr="00D61C73" w:rsidRDefault="001034E4" w:rsidP="00427658">
            <w:pPr>
              <w:spacing w:line="245" w:lineRule="atLeast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 ჯამში</w:t>
            </w:r>
          </w:p>
        </w:tc>
        <w:tc>
          <w:tcPr>
            <w:tcW w:w="5387" w:type="dxa"/>
          </w:tcPr>
          <w:p w:rsidR="001034E4" w:rsidRPr="00D61C73" w:rsidRDefault="001034E4" w:rsidP="00427658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sz w:val="24"/>
                <w:szCs w:val="24"/>
              </w:rPr>
            </w:pPr>
          </w:p>
        </w:tc>
        <w:tc>
          <w:tcPr>
            <w:tcW w:w="850" w:type="dxa"/>
          </w:tcPr>
          <w:p w:rsidR="001034E4" w:rsidRPr="00A22E89" w:rsidRDefault="00A22E89" w:rsidP="00CF7753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</w:rPr>
              <w:t>61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B972D6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0E90"/>
    <w:rsid w:val="000A4FED"/>
    <w:rsid w:val="000C4A00"/>
    <w:rsid w:val="001034E4"/>
    <w:rsid w:val="00183388"/>
    <w:rsid w:val="001863A7"/>
    <w:rsid w:val="00243642"/>
    <w:rsid w:val="002C3EC1"/>
    <w:rsid w:val="0030607B"/>
    <w:rsid w:val="00376E65"/>
    <w:rsid w:val="00390E90"/>
    <w:rsid w:val="00427658"/>
    <w:rsid w:val="004823C2"/>
    <w:rsid w:val="0055075C"/>
    <w:rsid w:val="00567BB0"/>
    <w:rsid w:val="00572E12"/>
    <w:rsid w:val="00584869"/>
    <w:rsid w:val="005A332A"/>
    <w:rsid w:val="005C7D96"/>
    <w:rsid w:val="006B15D0"/>
    <w:rsid w:val="006B3839"/>
    <w:rsid w:val="0077352A"/>
    <w:rsid w:val="007A7D16"/>
    <w:rsid w:val="007F1EF7"/>
    <w:rsid w:val="008705A7"/>
    <w:rsid w:val="00934004"/>
    <w:rsid w:val="00973F9B"/>
    <w:rsid w:val="009B79E5"/>
    <w:rsid w:val="00A11CD7"/>
    <w:rsid w:val="00A22E89"/>
    <w:rsid w:val="00A37F4E"/>
    <w:rsid w:val="00A611B7"/>
    <w:rsid w:val="00A81049"/>
    <w:rsid w:val="00B1721B"/>
    <w:rsid w:val="00B972D6"/>
    <w:rsid w:val="00BB4BE8"/>
    <w:rsid w:val="00BD43B3"/>
    <w:rsid w:val="00BE312E"/>
    <w:rsid w:val="00C567A2"/>
    <w:rsid w:val="00CA75BA"/>
    <w:rsid w:val="00CB7EBF"/>
    <w:rsid w:val="00CD5E2A"/>
    <w:rsid w:val="00CD7161"/>
    <w:rsid w:val="00CF2DA9"/>
    <w:rsid w:val="00CF7753"/>
    <w:rsid w:val="00D14033"/>
    <w:rsid w:val="00D61C73"/>
    <w:rsid w:val="00D76280"/>
    <w:rsid w:val="00D809FF"/>
    <w:rsid w:val="00D93BF7"/>
    <w:rsid w:val="00DF2404"/>
    <w:rsid w:val="00E30958"/>
    <w:rsid w:val="00E766A0"/>
    <w:rsid w:val="00E821BE"/>
    <w:rsid w:val="00ED59D2"/>
    <w:rsid w:val="00EE1534"/>
    <w:rsid w:val="00EF76A6"/>
    <w:rsid w:val="00F57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D73D4F-5FEA-475B-A17C-493079A4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0E90"/>
    <w:rPr>
      <w:color w:val="0000FF"/>
      <w:u w:val="single"/>
    </w:rPr>
  </w:style>
  <w:style w:type="table" w:styleId="a4">
    <w:name w:val="Table Grid"/>
    <w:basedOn w:val="a1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DE7DF-4748-49FA-82D4-A6BEF71AD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newAPS1</dc:creator>
  <cp:keywords/>
  <dc:description/>
  <cp:lastModifiedBy>user</cp:lastModifiedBy>
  <cp:revision>33</cp:revision>
  <cp:lastPrinted>2019-01-30T08:01:00Z</cp:lastPrinted>
  <dcterms:created xsi:type="dcterms:W3CDTF">2017-11-13T09:17:00Z</dcterms:created>
  <dcterms:modified xsi:type="dcterms:W3CDTF">2019-01-30T11:28:00Z</dcterms:modified>
</cp:coreProperties>
</file>